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80" w:rsidRDefault="00C64280" w:rsidP="00C64280">
      <w:pPr>
        <w:pStyle w:val="epDirectionLine"/>
        <w:rPr>
          <w:u w:val="single"/>
        </w:rPr>
      </w:pPr>
      <w:r>
        <w:rPr>
          <w:u w:val="single"/>
        </w:rPr>
        <w:t>13.3: Graphing Proportional Relationships</w:t>
      </w:r>
    </w:p>
    <w:p w:rsidR="00C64280" w:rsidRDefault="00C64280" w:rsidP="00C64280">
      <w:r>
        <w:t>*When two quantities x and y are proportional, the relationship can be represented by the direct variation equation y = mx, where m is the constant of proportionality, the slope, and the unit rate.</w:t>
      </w:r>
    </w:p>
    <w:p w:rsidR="00C64280" w:rsidRDefault="00C64280" w:rsidP="00C64280"/>
    <w:p w:rsidR="00C64280" w:rsidRPr="00C64280" w:rsidRDefault="00C64280" w:rsidP="00C64280"/>
    <w:p w:rsidR="00C64280" w:rsidRDefault="00C64280" w:rsidP="00C64280">
      <w:pPr>
        <w:pStyle w:val="epDirectionLine"/>
      </w:pPr>
      <w:r>
        <w:t xml:space="preserve">Tell whether 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 xml:space="preserve"> are in a proportional relationship. Explain your reasoning. </w:t>
      </w:r>
    </w:p>
    <w:p w:rsidR="00C64280" w:rsidRDefault="00C64280" w:rsidP="00C64280">
      <w:pPr>
        <w:pStyle w:val="epDirectionLine"/>
      </w:pPr>
      <w:r>
        <w:t>If so, write an equation that represents the relationship.</w:t>
      </w:r>
    </w:p>
    <w:p w:rsidR="00C64280" w:rsidRDefault="00C64280" w:rsidP="00C64280"/>
    <w:p w:rsidR="00C64280" w:rsidRPr="00C64280" w:rsidRDefault="00C64280" w:rsidP="00C64280">
      <w:r>
        <w:rPr>
          <w:noProof/>
        </w:rPr>
        <w:drawing>
          <wp:anchor distT="0" distB="0" distL="114300" distR="114300" simplePos="0" relativeHeight="251662336" behindDoc="0" locked="0" layoutInCell="1" allowOverlap="1" wp14:anchorId="7A1A67D4" wp14:editId="620E34A3">
            <wp:simplePos x="0" y="0"/>
            <wp:positionH relativeFrom="column">
              <wp:posOffset>5029200</wp:posOffset>
            </wp:positionH>
            <wp:positionV relativeFrom="paragraph">
              <wp:posOffset>116840</wp:posOffset>
            </wp:positionV>
            <wp:extent cx="1372235" cy="1527810"/>
            <wp:effectExtent l="0" t="0" r="0" b="0"/>
            <wp:wrapNone/>
            <wp:docPr id="8" name="Picture 8" descr="TA: C:\replacearts\Red Accel RBC and Assess Book\RBC\Red Accel Chapter 13 RBC\Arts\PNGs\mscc8_rbc_0403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280" w:rsidRDefault="00C64280" w:rsidP="00C64280">
      <w:pPr>
        <w:pStyle w:val="epNumList2"/>
        <w:spacing w:after="2520"/>
        <w:ind w:left="562" w:hanging="562"/>
      </w:pPr>
      <w:r>
        <w:tab/>
      </w:r>
      <w:r w:rsidRPr="00983DDC">
        <w:rPr>
          <w:rStyle w:val="epListNumber"/>
        </w:rPr>
        <w:t>1.</w:t>
      </w:r>
      <w:r>
        <w:rPr>
          <w:rStyle w:val="epListNumber"/>
        </w:rPr>
        <w:tab/>
      </w:r>
      <w:r>
        <w:tab/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E429D0F" wp14:editId="0C90380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65658" cy="1530035"/>
            <wp:effectExtent l="19050" t="0" r="5942" b="0"/>
            <wp:wrapNone/>
            <wp:docPr id="10" name="Picture 10" descr="TA: C:\replacearts\Red Accel RBC and Assess Book\RBC\Red Accel Chapter 13 RBC\Arts\PNGs\mscc8_rbc_0403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658" cy="153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3DDC">
        <w:rPr>
          <w:rStyle w:val="epListNumber"/>
        </w:rPr>
        <w:t>2.</w:t>
      </w:r>
      <w:r>
        <w:tab/>
      </w:r>
    </w:p>
    <w:p w:rsidR="00C64280" w:rsidRDefault="00C64280" w:rsidP="00C64280">
      <w:pPr>
        <w:pStyle w:val="epNumList2"/>
        <w:spacing w:after="1080"/>
        <w:ind w:left="562" w:hanging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9147D" wp14:editId="15C3E0BF">
                <wp:simplePos x="0" y="0"/>
                <wp:positionH relativeFrom="column">
                  <wp:posOffset>5029200</wp:posOffset>
                </wp:positionH>
                <wp:positionV relativeFrom="paragraph">
                  <wp:posOffset>792480</wp:posOffset>
                </wp:positionV>
                <wp:extent cx="1881505" cy="655320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3"/>
                              <w:gridCol w:w="340"/>
                              <w:gridCol w:w="340"/>
                              <w:gridCol w:w="440"/>
                              <w:gridCol w:w="440"/>
                            </w:tblGrid>
                            <w:tr w:rsidR="00C64280" w:rsidTr="007F56C1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7F56C1" w:rsidRDefault="00C64280" w:rsidP="007F56C1">
                                  <w:pPr>
                                    <w:pStyle w:val="epTableHead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 w:rsidRPr="007F56C1">
                                    <w:rPr>
                                      <w:i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7F56C1" w:rsidRDefault="00C64280" w:rsidP="007F56C1">
                                  <w:pPr>
                                    <w:pStyle w:val="epTableTex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7F56C1" w:rsidRDefault="00C64280" w:rsidP="007F56C1">
                                  <w:pPr>
                                    <w:pStyle w:val="epTableText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7F56C1" w:rsidRDefault="00C64280" w:rsidP="007F56C1">
                                  <w:pPr>
                                    <w:pStyle w:val="epTableText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7F56C1" w:rsidRDefault="00C64280" w:rsidP="007F56C1">
                                  <w:pPr>
                                    <w:pStyle w:val="epTableText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</w:tr>
                            <w:tr w:rsidR="00C64280" w:rsidTr="007F56C1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7F56C1" w:rsidRDefault="00C64280" w:rsidP="007F56C1">
                                  <w:pPr>
                                    <w:pStyle w:val="epTableHead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 w:rsidRPr="007F56C1">
                                    <w:rPr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D422EB" w:rsidRDefault="00C64280" w:rsidP="007F56C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D422EB" w:rsidRDefault="00C64280" w:rsidP="007F56C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D422EB" w:rsidRDefault="00C64280" w:rsidP="007F56C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D422EB" w:rsidRDefault="00C64280" w:rsidP="007F56C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C64280" w:rsidRDefault="00C64280" w:rsidP="00C6428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62.4pt;width:148.1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3"/>
                        <w:gridCol w:w="340"/>
                        <w:gridCol w:w="340"/>
                        <w:gridCol w:w="440"/>
                        <w:gridCol w:w="440"/>
                      </w:tblGrid>
                      <w:tr w:rsidR="00C64280" w:rsidTr="007F56C1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7F56C1" w:rsidRDefault="00C64280" w:rsidP="007F56C1">
                            <w:pPr>
                              <w:pStyle w:val="epTableHead"/>
                              <w:rPr>
                                <w:i/>
                              </w:rPr>
                            </w:pPr>
                            <w:proofErr w:type="gramStart"/>
                            <w:r w:rsidRPr="007F56C1">
                              <w:rPr>
                                <w:i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7F56C1" w:rsidRDefault="00C64280" w:rsidP="007F56C1">
                            <w:pPr>
                              <w:pStyle w:val="epTableText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7F56C1" w:rsidRDefault="00C64280" w:rsidP="007F56C1">
                            <w:pPr>
                              <w:pStyle w:val="epTableText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7F56C1" w:rsidRDefault="00C64280" w:rsidP="007F56C1">
                            <w:pPr>
                              <w:pStyle w:val="epTableText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7F56C1" w:rsidRDefault="00C64280" w:rsidP="007F56C1">
                            <w:pPr>
                              <w:pStyle w:val="epTableText"/>
                            </w:pPr>
                            <w:r>
                              <w:t>16</w:t>
                            </w:r>
                          </w:p>
                        </w:tc>
                      </w:tr>
                      <w:tr w:rsidR="00C64280" w:rsidTr="007F56C1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7F56C1" w:rsidRDefault="00C64280" w:rsidP="007F56C1">
                            <w:pPr>
                              <w:pStyle w:val="epTableHead"/>
                              <w:rPr>
                                <w:i/>
                              </w:rPr>
                            </w:pPr>
                            <w:proofErr w:type="gramStart"/>
                            <w:r w:rsidRPr="007F56C1">
                              <w:rPr>
                                <w:i/>
                              </w:rPr>
                              <w:t>y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D422EB" w:rsidRDefault="00C64280" w:rsidP="007F56C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D422EB" w:rsidRDefault="00C64280" w:rsidP="007F56C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D422EB" w:rsidRDefault="00C64280" w:rsidP="007F56C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D422EB" w:rsidRDefault="00C64280" w:rsidP="007F56C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</w:tbl>
                    <w:p w:rsidR="00C64280" w:rsidRDefault="00C64280" w:rsidP="00C6428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4280" w:rsidRDefault="00C64280" w:rsidP="00C64280">
      <w:pPr>
        <w:pStyle w:val="epNumList2"/>
        <w:spacing w:after="1080"/>
        <w:ind w:left="562" w:hanging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24765</wp:posOffset>
                </wp:positionV>
                <wp:extent cx="1881505" cy="655320"/>
                <wp:effectExtent l="1905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3"/>
                              <w:gridCol w:w="340"/>
                              <w:gridCol w:w="440"/>
                              <w:gridCol w:w="440"/>
                              <w:gridCol w:w="440"/>
                            </w:tblGrid>
                            <w:tr w:rsidR="00C64280" w:rsidTr="007F56C1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7F56C1" w:rsidRDefault="00C64280" w:rsidP="007F56C1">
                                  <w:pPr>
                                    <w:pStyle w:val="epTableHead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 w:rsidRPr="007F56C1">
                                    <w:rPr>
                                      <w:i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7F56C1" w:rsidRDefault="00C64280" w:rsidP="007F56C1">
                                  <w:pPr>
                                    <w:pStyle w:val="epTableTex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7F56C1" w:rsidRDefault="00C64280" w:rsidP="007F56C1">
                                  <w:pPr>
                                    <w:pStyle w:val="epTableTex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7F56C1" w:rsidRDefault="00C64280" w:rsidP="007F56C1">
                                  <w:pPr>
                                    <w:pStyle w:val="epTableText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7F56C1" w:rsidRDefault="00C64280" w:rsidP="007F56C1">
                                  <w:pPr>
                                    <w:pStyle w:val="epTableText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C64280" w:rsidTr="007F56C1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7F56C1" w:rsidRDefault="00C64280" w:rsidP="007F56C1">
                                  <w:pPr>
                                    <w:pStyle w:val="epTableHead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 w:rsidRPr="007F56C1">
                                    <w:rPr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D422EB" w:rsidRDefault="00C64280" w:rsidP="007F56C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D422EB" w:rsidRDefault="00C64280" w:rsidP="007F56C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D422EB" w:rsidRDefault="00C64280" w:rsidP="007F56C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D422EB" w:rsidRDefault="00C64280" w:rsidP="007F56C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C64280" w:rsidRDefault="00C64280" w:rsidP="00C6428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.15pt;margin-top:1.95pt;width:148.1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3"/>
                        <w:gridCol w:w="340"/>
                        <w:gridCol w:w="440"/>
                        <w:gridCol w:w="440"/>
                        <w:gridCol w:w="440"/>
                      </w:tblGrid>
                      <w:tr w:rsidR="00C64280" w:rsidTr="007F56C1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7F56C1" w:rsidRDefault="00C64280" w:rsidP="007F56C1">
                            <w:pPr>
                              <w:pStyle w:val="epTableHead"/>
                              <w:rPr>
                                <w:i/>
                              </w:rPr>
                            </w:pPr>
                            <w:proofErr w:type="gramStart"/>
                            <w:r w:rsidRPr="007F56C1">
                              <w:rPr>
                                <w:i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7F56C1" w:rsidRDefault="00C64280" w:rsidP="007F56C1">
                            <w:pPr>
                              <w:pStyle w:val="epTableTex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7F56C1" w:rsidRDefault="00C64280" w:rsidP="007F56C1">
                            <w:pPr>
                              <w:pStyle w:val="epTableTex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7F56C1" w:rsidRDefault="00C64280" w:rsidP="007F56C1">
                            <w:pPr>
                              <w:pStyle w:val="epTableText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7F56C1" w:rsidRDefault="00C64280" w:rsidP="007F56C1">
                            <w:pPr>
                              <w:pStyle w:val="epTableText"/>
                            </w:pPr>
                            <w:r>
                              <w:t>20</w:t>
                            </w:r>
                          </w:p>
                        </w:tc>
                      </w:tr>
                      <w:tr w:rsidR="00C64280" w:rsidTr="007F56C1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7F56C1" w:rsidRDefault="00C64280" w:rsidP="007F56C1">
                            <w:pPr>
                              <w:pStyle w:val="epTableHead"/>
                              <w:rPr>
                                <w:i/>
                              </w:rPr>
                            </w:pPr>
                            <w:proofErr w:type="gramStart"/>
                            <w:r w:rsidRPr="007F56C1">
                              <w:rPr>
                                <w:i/>
                              </w:rPr>
                              <w:t>y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D422EB" w:rsidRDefault="00C64280" w:rsidP="007F56C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D422EB" w:rsidRDefault="00C64280" w:rsidP="007F56C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D422EB" w:rsidRDefault="00C64280" w:rsidP="007F56C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D422EB" w:rsidRDefault="00C64280" w:rsidP="007F56C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</w:tbl>
                    <w:p w:rsidR="00C64280" w:rsidRDefault="00C64280" w:rsidP="00C6428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Style w:val="epListNumber"/>
        </w:rPr>
        <w:t>3</w:t>
      </w:r>
      <w:r w:rsidRPr="00983DDC">
        <w:rPr>
          <w:rStyle w:val="epListNumber"/>
        </w:rPr>
        <w:t>.</w:t>
      </w:r>
      <w:r>
        <w:rPr>
          <w:rStyle w:val="epListNumber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epListNumber"/>
        </w:rPr>
        <w:t>4</w:t>
      </w:r>
      <w:r w:rsidRPr="00983DDC">
        <w:rPr>
          <w:rStyle w:val="epListNumber"/>
        </w:rPr>
        <w:t>.</w:t>
      </w:r>
      <w:r>
        <w:tab/>
      </w:r>
    </w:p>
    <w:p w:rsidR="00C64280" w:rsidRDefault="00C64280" w:rsidP="00C64280">
      <w:pPr>
        <w:pStyle w:val="epNumList1"/>
      </w:pPr>
    </w:p>
    <w:p w:rsidR="00C64280" w:rsidRDefault="00C64280" w:rsidP="00C64280">
      <w:pPr>
        <w:pStyle w:val="epNumList1"/>
      </w:pPr>
    </w:p>
    <w:p w:rsidR="00C64280" w:rsidRDefault="00C64280" w:rsidP="00C64280">
      <w:pPr>
        <w:pStyle w:val="epNumList1"/>
      </w:pPr>
      <w:r>
        <w:tab/>
      </w:r>
      <w:r w:rsidRPr="003A6ADE">
        <w:rPr>
          <w:rStyle w:val="epListNumber"/>
        </w:rPr>
        <w:t>5.</w:t>
      </w:r>
      <w:r w:rsidRPr="003A6ADE">
        <w:rPr>
          <w:rStyle w:val="epListNumber"/>
        </w:rPr>
        <w:tab/>
      </w:r>
      <w:r>
        <w:t xml:space="preserve">The distance your friend travels </w:t>
      </w:r>
      <w:r>
        <w:rPr>
          <w:i/>
        </w:rPr>
        <w:t>y</w:t>
      </w:r>
      <w:r>
        <w:t xml:space="preserve"> (in miles) running </w:t>
      </w:r>
      <w:r w:rsidRPr="004A56A8">
        <w:rPr>
          <w:i/>
        </w:rPr>
        <w:t>x</w:t>
      </w:r>
      <w:r>
        <w:t xml:space="preserve"> hours is represented by the equation </w:t>
      </w:r>
      <w:r w:rsidRPr="007F56C1">
        <w:rPr>
          <w:position w:val="-10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16pt" o:ole="">
            <v:imagedata r:id="rId10" o:title=""/>
          </v:shape>
          <o:OLEObject Type="Embed" ProgID="Equation.DSMT4" ShapeID="_x0000_i1025" DrawAspect="Content" ObjectID="_1366190775" r:id="rId11"/>
        </w:object>
      </w:r>
    </w:p>
    <w:p w:rsidR="00C64280" w:rsidRDefault="00C64280" w:rsidP="00C64280">
      <w:pPr>
        <w:pStyle w:val="epLetSubList1"/>
      </w:pPr>
      <w:r>
        <w:tab/>
      </w:r>
      <w:r w:rsidRPr="003A6ADE">
        <w:rPr>
          <w:rStyle w:val="epListNumber"/>
        </w:rPr>
        <w:t>a.</w:t>
      </w:r>
      <w:r>
        <w:tab/>
        <w:t>Graph the equation and interpret the slope.</w:t>
      </w:r>
    </w:p>
    <w:p w:rsidR="00C64280" w:rsidRDefault="00C64280" w:rsidP="00C64280">
      <w:pPr>
        <w:pStyle w:val="epLetSubList1"/>
      </w:pPr>
      <w:r>
        <w:tab/>
      </w:r>
      <w:r w:rsidRPr="003A6ADE">
        <w:rPr>
          <w:rStyle w:val="epListNumber"/>
        </w:rPr>
        <w:t>b.</w:t>
      </w:r>
      <w:r>
        <w:tab/>
        <w:t>How many minutes does it take for your friend to run one mile?</w:t>
      </w:r>
    </w:p>
    <w:p w:rsidR="00C64280" w:rsidRDefault="00C64280" w:rsidP="00C64280">
      <w:pPr>
        <w:pStyle w:val="epLetSubList1"/>
      </w:pPr>
    </w:p>
    <w:p w:rsidR="00C64280" w:rsidRDefault="00C64280" w:rsidP="00C64280">
      <w:pPr>
        <w:pStyle w:val="epLetSubList1"/>
      </w:pPr>
    </w:p>
    <w:p w:rsidR="00C64280" w:rsidRDefault="00C64280" w:rsidP="00C64280">
      <w:pPr>
        <w:pStyle w:val="epLetSubList1"/>
      </w:pPr>
    </w:p>
    <w:p w:rsidR="00C64280" w:rsidRDefault="00C64280" w:rsidP="00C64280">
      <w:pPr>
        <w:pStyle w:val="epLetSubList1"/>
      </w:pPr>
    </w:p>
    <w:p w:rsidR="00C64280" w:rsidRDefault="00C64280" w:rsidP="00C64280">
      <w:pPr>
        <w:pStyle w:val="epNumList1"/>
      </w:pPr>
      <w:r>
        <w:tab/>
      </w:r>
      <w:r w:rsidRPr="003A6ADE">
        <w:rPr>
          <w:rStyle w:val="epListNumber"/>
        </w:rPr>
        <w:t>6.</w:t>
      </w:r>
      <w:r w:rsidRPr="003A6ADE">
        <w:rPr>
          <w:rStyle w:val="epListNumber"/>
        </w:rPr>
        <w:tab/>
      </w:r>
      <w:r>
        <w:t>At a concession stand, hamburgers are selling at a rate of 160 hamburgers per hour. The table shows the rate at which wraps are selling.</w:t>
      </w:r>
    </w:p>
    <w:p w:rsidR="00C64280" w:rsidRDefault="00C64280" w:rsidP="00C64280">
      <w:pPr>
        <w:pStyle w:val="epNumList1"/>
        <w:spacing w:after="960"/>
        <w:ind w:left="562" w:right="1685" w:hanging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34925</wp:posOffset>
                </wp:positionV>
                <wp:extent cx="2255520" cy="621030"/>
                <wp:effectExtent l="1905" t="0" r="3175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1"/>
                              <w:gridCol w:w="490"/>
                              <w:gridCol w:w="340"/>
                              <w:gridCol w:w="490"/>
                              <w:gridCol w:w="440"/>
                            </w:tblGrid>
                            <w:tr w:rsidR="00C64280" w:rsidTr="007F56C1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7F56C1" w:rsidRDefault="00C64280" w:rsidP="007F56C1">
                                  <w:pPr>
                                    <w:pStyle w:val="epTableHead"/>
                                  </w:pPr>
                                  <w: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7F56C1" w:rsidRDefault="00C64280" w:rsidP="007F56C1">
                                  <w:pPr>
                                    <w:pStyle w:val="epTableTex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7F56C1" w:rsidRDefault="00C64280" w:rsidP="007F56C1">
                                  <w:pPr>
                                    <w:pStyle w:val="epTableText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7F56C1" w:rsidRDefault="00C64280" w:rsidP="007F56C1">
                                  <w:pPr>
                                    <w:pStyle w:val="epTableTex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7F56C1" w:rsidRDefault="00C64280" w:rsidP="007F56C1">
                                  <w:pPr>
                                    <w:pStyle w:val="epTableTex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C64280" w:rsidTr="007F56C1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7F56C1" w:rsidRDefault="00C64280" w:rsidP="007F56C1">
                                  <w:pPr>
                                    <w:pStyle w:val="epTableHead"/>
                                  </w:pPr>
                                  <w:r>
                                    <w:t>Wraps Sold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D422EB" w:rsidRDefault="00C64280" w:rsidP="007F56C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D422EB" w:rsidRDefault="00C64280" w:rsidP="007F56C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D422EB" w:rsidRDefault="00C64280" w:rsidP="007F56C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64280" w:rsidRPr="00D422EB" w:rsidRDefault="00C64280" w:rsidP="007F56C1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C64280" w:rsidRDefault="00C64280" w:rsidP="00C6428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8.15pt;margin-top:2.75pt;width:177.6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1"/>
                        <w:gridCol w:w="490"/>
                        <w:gridCol w:w="340"/>
                        <w:gridCol w:w="490"/>
                        <w:gridCol w:w="440"/>
                      </w:tblGrid>
                      <w:tr w:rsidR="00C64280" w:rsidTr="007F56C1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7F56C1" w:rsidRDefault="00C64280" w:rsidP="007F56C1">
                            <w:pPr>
                              <w:pStyle w:val="epTableHead"/>
                            </w:pPr>
                            <w:r>
                              <w:t>Minutes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7F56C1" w:rsidRDefault="00C64280" w:rsidP="007F56C1">
                            <w:pPr>
                              <w:pStyle w:val="epTableTex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7F56C1" w:rsidRDefault="00C64280" w:rsidP="007F56C1">
                            <w:pPr>
                              <w:pStyle w:val="epTableText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7F56C1" w:rsidRDefault="00C64280" w:rsidP="007F56C1">
                            <w:pPr>
                              <w:pStyle w:val="epTableText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7F56C1" w:rsidRDefault="00C64280" w:rsidP="007F56C1">
                            <w:pPr>
                              <w:pStyle w:val="epTableText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C64280" w:rsidTr="007F56C1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7F56C1" w:rsidRDefault="00C64280" w:rsidP="007F56C1">
                            <w:pPr>
                              <w:pStyle w:val="epTableHead"/>
                            </w:pPr>
                            <w:r>
                              <w:t>Wraps Sold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D422EB" w:rsidRDefault="00C64280" w:rsidP="007F56C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2.5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D422EB" w:rsidRDefault="00C64280" w:rsidP="007F56C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D422EB" w:rsidRDefault="00C64280" w:rsidP="007F56C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7.5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64280" w:rsidRPr="00D422EB" w:rsidRDefault="00C64280" w:rsidP="007F56C1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</w:tr>
                    </w:tbl>
                    <w:p w:rsidR="00C64280" w:rsidRDefault="00C64280" w:rsidP="00C6428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C64280" w:rsidRDefault="00C64280" w:rsidP="00C64280">
      <w:pPr>
        <w:pStyle w:val="epLetSubList1"/>
        <w:numPr>
          <w:ilvl w:val="0"/>
          <w:numId w:val="1"/>
        </w:numPr>
      </w:pPr>
      <w:r>
        <w:t>Do hamburgers or wraps sell faster? Explain.</w:t>
      </w:r>
    </w:p>
    <w:p w:rsidR="00C64280" w:rsidRDefault="00C64280" w:rsidP="00C64280">
      <w:pPr>
        <w:pStyle w:val="epLetSubList1"/>
        <w:ind w:left="920" w:firstLine="0"/>
      </w:pPr>
    </w:p>
    <w:p w:rsidR="00C64280" w:rsidRDefault="00C64280" w:rsidP="00C64280">
      <w:pPr>
        <w:pStyle w:val="epLetSubList1"/>
        <w:ind w:left="920" w:firstLine="0"/>
      </w:pPr>
      <w:bookmarkStart w:id="0" w:name="_GoBack"/>
      <w:bookmarkEnd w:id="0"/>
    </w:p>
    <w:p w:rsidR="00C64280" w:rsidRPr="00E91DB5" w:rsidRDefault="00C64280" w:rsidP="00C64280">
      <w:pPr>
        <w:pStyle w:val="epLetSubList1"/>
      </w:pPr>
      <w:r>
        <w:tab/>
      </w:r>
      <w:r w:rsidRPr="003A6ADE">
        <w:rPr>
          <w:rStyle w:val="epListNumber"/>
        </w:rPr>
        <w:t>b.</w:t>
      </w:r>
      <w:r>
        <w:tab/>
        <w:t xml:space="preserve">Graph equations that represent the growth rates of hamburgers sold </w:t>
      </w:r>
      <w:r>
        <w:br/>
        <w:t xml:space="preserve">and wraps sold in the same coordinate plane. Compare the steepness </w:t>
      </w:r>
      <w:r>
        <w:br/>
        <w:t>of the graphs. What does this mean in the context of the problem?</w:t>
      </w:r>
    </w:p>
    <w:p w:rsidR="001551B4" w:rsidRDefault="00C64280" w:rsidP="00C64280">
      <w:r>
        <w:br w:type="page"/>
      </w:r>
    </w:p>
    <w:sectPr w:rsidR="001551B4" w:rsidSect="00C6428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118E"/>
    <w:multiLevelType w:val="hybridMultilevel"/>
    <w:tmpl w:val="0D64FC52"/>
    <w:lvl w:ilvl="0" w:tplc="38AC6FF8">
      <w:start w:val="1"/>
      <w:numFmt w:val="lowerLetter"/>
      <w:lvlText w:val="%1."/>
      <w:lvlJc w:val="left"/>
      <w:pPr>
        <w:ind w:left="92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80"/>
    <w:rsid w:val="001551B4"/>
    <w:rsid w:val="00C64280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0C64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80"/>
    <w:pPr>
      <w:widowControl w:val="0"/>
      <w:spacing w:line="220" w:lineRule="atLeas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C64280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C64280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C64280"/>
    <w:pPr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C64280"/>
    <w:pPr>
      <w:tabs>
        <w:tab w:val="decimal" w:pos="4800"/>
        <w:tab w:val="left" w:pos="4999"/>
      </w:tabs>
      <w:ind w:right="0"/>
    </w:pPr>
  </w:style>
  <w:style w:type="paragraph" w:customStyle="1" w:styleId="epTableHead">
    <w:name w:val="epTableHead"/>
    <w:basedOn w:val="Normal"/>
    <w:rsid w:val="00C64280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C64280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paragraph" w:customStyle="1" w:styleId="epLetSubList1">
    <w:name w:val="epLetSubList1"/>
    <w:basedOn w:val="Normal"/>
    <w:rsid w:val="00C64280"/>
    <w:pPr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table" w:styleId="TableGrid">
    <w:name w:val="Table Grid"/>
    <w:basedOn w:val="TableNormal"/>
    <w:rsid w:val="00C6428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basedOn w:val="Normal"/>
    <w:rsid w:val="00C64280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80"/>
    <w:pPr>
      <w:widowControl w:val="0"/>
      <w:spacing w:line="220" w:lineRule="atLeas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C64280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C64280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C64280"/>
    <w:pPr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C64280"/>
    <w:pPr>
      <w:tabs>
        <w:tab w:val="decimal" w:pos="4800"/>
        <w:tab w:val="left" w:pos="4999"/>
      </w:tabs>
      <w:ind w:right="0"/>
    </w:pPr>
  </w:style>
  <w:style w:type="paragraph" w:customStyle="1" w:styleId="epTableHead">
    <w:name w:val="epTableHead"/>
    <w:basedOn w:val="Normal"/>
    <w:rsid w:val="00C64280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C64280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paragraph" w:customStyle="1" w:styleId="epLetSubList1">
    <w:name w:val="epLetSubList1"/>
    <w:basedOn w:val="Normal"/>
    <w:rsid w:val="00C64280"/>
    <w:pPr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table" w:styleId="TableGrid">
    <w:name w:val="Table Grid"/>
    <w:basedOn w:val="TableNormal"/>
    <w:rsid w:val="00C6428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basedOn w:val="Normal"/>
    <w:rsid w:val="00C64280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file:///C:\replacearts\Red%20Accel%20RBC%20and%20Assess%20Book\RBC\Red%20Accel%20Chapter%2013%20RBC\Arts\PNGs\mscc8_rbc_0403_03.png" TargetMode="External"/><Relationship Id="rId8" Type="http://schemas.openxmlformats.org/officeDocument/2006/relationships/image" Target="media/image2.png"/><Relationship Id="rId9" Type="http://schemas.openxmlformats.org/officeDocument/2006/relationships/image" Target="file:///C:\replacearts\Red%20Accel%20RBC%20and%20Assess%20Book\RBC\Red%20Accel%20Chapter%2013%20RBC\Arts\PNGs\mscc8_rbc_0403_02.png" TargetMode="External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158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1</cp:revision>
  <dcterms:created xsi:type="dcterms:W3CDTF">2015-05-05T16:31:00Z</dcterms:created>
  <dcterms:modified xsi:type="dcterms:W3CDTF">2015-05-05T16:38:00Z</dcterms:modified>
</cp:coreProperties>
</file>