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D351" w14:textId="77777777" w:rsidR="006F684F" w:rsidRDefault="006F684F" w:rsidP="006F684F">
      <w:pPr>
        <w:pStyle w:val="epDirectionLine"/>
        <w:rPr>
          <w:u w:val="single"/>
        </w:rPr>
      </w:pPr>
      <w:r>
        <w:rPr>
          <w:u w:val="single"/>
        </w:rPr>
        <w:t>9.5: Volumes of Pyramids</w:t>
      </w:r>
    </w:p>
    <w:p w14:paraId="05C093EF" w14:textId="77777777" w:rsidR="006F684F" w:rsidRDefault="006F684F" w:rsidP="006F684F">
      <w:pPr>
        <w:rPr>
          <w:u w:val="single"/>
        </w:rPr>
      </w:pPr>
      <w:r>
        <w:rPr>
          <w:u w:val="single"/>
        </w:rPr>
        <w:t>Volume of a Pyramid</w:t>
      </w:r>
    </w:p>
    <w:p w14:paraId="47F7F291" w14:textId="77777777" w:rsidR="00A94056" w:rsidRDefault="00A94056" w:rsidP="006F684F">
      <w:r>
        <w:t>The volume of a Pyramid is one-third the product of the area of the base and the height of the pyramid.</w:t>
      </w:r>
    </w:p>
    <w:p w14:paraId="0E218E1A" w14:textId="77777777" w:rsidR="00A94056" w:rsidRPr="00A94056" w:rsidRDefault="00A94056" w:rsidP="006F684F">
      <m:oMathPara>
        <m:oMath>
          <m:r>
            <w:rPr>
              <w:rFonts w:ascii="Cambria Math" w:hAnsi="Cambria Math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Bh</m:t>
          </m:r>
        </m:oMath>
      </m:oMathPara>
    </w:p>
    <w:p w14:paraId="385544BA" w14:textId="77777777" w:rsidR="006F684F" w:rsidRDefault="006F684F" w:rsidP="006F684F">
      <w:pPr>
        <w:pStyle w:val="epDirectionLine"/>
      </w:pPr>
    </w:p>
    <w:p w14:paraId="6007A6A8" w14:textId="77777777" w:rsidR="00ED1D85" w:rsidRDefault="00ED1D85" w:rsidP="00ED1D85">
      <w:pPr>
        <w:pStyle w:val="epDirectionLine"/>
      </w:pPr>
      <w:r>
        <w:t>Find the volume of the pyramid.</w:t>
      </w:r>
    </w:p>
    <w:p w14:paraId="20916CD9" w14:textId="77777777" w:rsidR="00ED1D85" w:rsidRDefault="00ED1D85" w:rsidP="00ED1D85">
      <w:pPr>
        <w:pStyle w:val="epNumList2"/>
        <w:spacing w:after="2400"/>
      </w:pPr>
      <w:r>
        <w:tab/>
      </w:r>
      <w:r w:rsidRPr="009B1B18"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A7B802" wp14:editId="6B4ADF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4600" cy="1447800"/>
            <wp:effectExtent l="19050" t="0" r="0" b="0"/>
            <wp:wrapNone/>
            <wp:docPr id="8" name="Picture 8" descr="TA: C:\replacearts\Red Resources by Chapter\Red Chapter 9 RBC\Arts\PNGs\mscc7_rbc_0905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9B1B18">
        <w:rPr>
          <w:rStyle w:val="ep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7D273E" wp14:editId="06574C85">
            <wp:simplePos x="0" y="0"/>
            <wp:positionH relativeFrom="column">
              <wp:posOffset>3164840</wp:posOffset>
            </wp:positionH>
            <wp:positionV relativeFrom="paragraph">
              <wp:posOffset>57150</wp:posOffset>
            </wp:positionV>
            <wp:extent cx="1193800" cy="1295400"/>
            <wp:effectExtent l="19050" t="0" r="6350" b="0"/>
            <wp:wrapNone/>
            <wp:docPr id="7" name="Picture 7" descr="TA: C:\replacearts\Red Resources by Chapter\Red Chapter 9 RBC\Arts\PNGs\mscc7_rbc_0905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68B7A" w14:textId="5C1B12F7" w:rsidR="00ED1D85" w:rsidRDefault="00ED1D85" w:rsidP="00ED1D85">
      <w:pPr>
        <w:pStyle w:val="epNumList2"/>
        <w:spacing w:after="23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1F395F" wp14:editId="77028DBD">
            <wp:simplePos x="0" y="0"/>
            <wp:positionH relativeFrom="column">
              <wp:posOffset>685800</wp:posOffset>
            </wp:positionH>
            <wp:positionV relativeFrom="paragraph">
              <wp:posOffset>1657985</wp:posOffset>
            </wp:positionV>
            <wp:extent cx="1346200" cy="1282700"/>
            <wp:effectExtent l="0" t="0" r="0" b="12700"/>
            <wp:wrapNone/>
            <wp:docPr id="6" name="Picture 6" descr="TA: C:\replacearts\Red Resources by Chapter\Red Chapter 9 RBC\Arts\PNGs\mscc7_rbc_0905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3588B5" wp14:editId="0CF158D3">
            <wp:simplePos x="0" y="0"/>
            <wp:positionH relativeFrom="column">
              <wp:posOffset>4229100</wp:posOffset>
            </wp:positionH>
            <wp:positionV relativeFrom="paragraph">
              <wp:posOffset>1543685</wp:posOffset>
            </wp:positionV>
            <wp:extent cx="1397000" cy="1435100"/>
            <wp:effectExtent l="0" t="0" r="0" b="12700"/>
            <wp:wrapNone/>
            <wp:docPr id="5" name="Picture 5" descr="TA: C:\replacearts\Red Resources by Chapter\Red Chapter 9 RBC\Arts\PNGs\mscc7_rbc_0905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0609974E" w14:textId="268CC363" w:rsidR="00ED1D85" w:rsidRDefault="00ED1D85" w:rsidP="00ED1D85">
      <w:pPr>
        <w:pStyle w:val="epNumList2"/>
        <w:spacing w:after="2380"/>
      </w:pPr>
      <w:r w:rsidRPr="009B1B18">
        <w:rPr>
          <w:rStyle w:val="epListNumber"/>
        </w:rPr>
        <w:t>3.</w:t>
      </w:r>
      <w:r>
        <w:tab/>
      </w:r>
      <w:r>
        <w:tab/>
      </w:r>
      <w:r>
        <w:tab/>
        <w:t>4.</w:t>
      </w:r>
    </w:p>
    <w:p w14:paraId="3A57C50C" w14:textId="77777777" w:rsidR="00ED1D85" w:rsidRDefault="00ED1D85" w:rsidP="00ED1D85">
      <w:pPr>
        <w:pStyle w:val="epNumList1"/>
      </w:pPr>
      <w:r>
        <w:tab/>
      </w:r>
    </w:p>
    <w:p w14:paraId="7A5B6BEF" w14:textId="77777777" w:rsidR="00317A8F" w:rsidRDefault="00317A8F" w:rsidP="00ED1D85">
      <w:pPr>
        <w:pStyle w:val="epNumList1"/>
      </w:pPr>
    </w:p>
    <w:p w14:paraId="2048B02E" w14:textId="77777777" w:rsidR="00317A8F" w:rsidRDefault="00317A8F" w:rsidP="00ED1D85">
      <w:pPr>
        <w:pStyle w:val="epNumList1"/>
      </w:pPr>
    </w:p>
    <w:p w14:paraId="1F9B8E09" w14:textId="77777777" w:rsidR="00317A8F" w:rsidRDefault="00317A8F" w:rsidP="00ED1D85">
      <w:pPr>
        <w:pStyle w:val="epNumList1"/>
      </w:pPr>
    </w:p>
    <w:p w14:paraId="32657CAA" w14:textId="77777777" w:rsidR="00ED1D85" w:rsidRDefault="00ED1D85" w:rsidP="00ED1D85">
      <w:pPr>
        <w:pStyle w:val="epNumList1"/>
      </w:pPr>
    </w:p>
    <w:p w14:paraId="38FE2FFA" w14:textId="21EFC0DB" w:rsidR="00ED1D85" w:rsidRDefault="00ED1D85" w:rsidP="00ED1D85">
      <w:pPr>
        <w:pStyle w:val="epNumList1"/>
      </w:pPr>
      <w:r w:rsidRPr="00572360">
        <w:rPr>
          <w:rStyle w:val="epListNumber"/>
        </w:rPr>
        <w:t>5.</w:t>
      </w:r>
      <w:r w:rsidR="00317A8F">
        <w:rPr>
          <w:rStyle w:val="epListNumber"/>
        </w:rPr>
        <w:t xml:space="preserve">    </w:t>
      </w:r>
      <w:r>
        <w:tab/>
        <w:t>A tent is in the shape of a pyramid. The base is a rectangle with a length of 12 feet and a width of 10 feet. The height of the tent is 8 feet. Find the volume of the tent.</w:t>
      </w:r>
    </w:p>
    <w:p w14:paraId="2DA4A106" w14:textId="77777777" w:rsidR="00317A8F" w:rsidRDefault="00317A8F" w:rsidP="00ED1D85">
      <w:pPr>
        <w:pStyle w:val="epNumList1"/>
      </w:pPr>
    </w:p>
    <w:p w14:paraId="251B6CAB" w14:textId="77777777" w:rsidR="00317A8F" w:rsidRDefault="00317A8F" w:rsidP="00ED1D85">
      <w:pPr>
        <w:pStyle w:val="epNumList1"/>
      </w:pPr>
    </w:p>
    <w:p w14:paraId="2824AC39" w14:textId="77777777" w:rsidR="00317A8F" w:rsidRDefault="00317A8F" w:rsidP="00ED1D85">
      <w:pPr>
        <w:pStyle w:val="epNumList1"/>
      </w:pPr>
    </w:p>
    <w:p w14:paraId="1FC22E09" w14:textId="77777777" w:rsidR="00317A8F" w:rsidRDefault="00317A8F" w:rsidP="00ED1D85">
      <w:pPr>
        <w:pStyle w:val="epNumList1"/>
      </w:pPr>
    </w:p>
    <w:p w14:paraId="776CD45A" w14:textId="77777777" w:rsidR="00317A8F" w:rsidRDefault="00317A8F" w:rsidP="00ED1D85">
      <w:pPr>
        <w:pStyle w:val="epNumList1"/>
      </w:pPr>
    </w:p>
    <w:p w14:paraId="0A835CD8" w14:textId="7A6C5720" w:rsidR="00ED1D85" w:rsidRPr="00393448" w:rsidRDefault="00ED1D85" w:rsidP="00ED1D85">
      <w:pPr>
        <w:pStyle w:val="epNumList1"/>
      </w:pPr>
      <w:r>
        <w:tab/>
      </w:r>
      <w:r w:rsidRPr="00393448">
        <w:rPr>
          <w:rStyle w:val="epListNumber"/>
        </w:rPr>
        <w:t>6.</w:t>
      </w:r>
      <w:r>
        <w:tab/>
        <w:t>A sign made of solid wood is in the shape of a pyramid. The base is a triangle with a base of 6 feet and a height of 4 feet. The height of the sign is 7 feet. The wood costs $3 per cubic foot. What is the cost of the sign?</w:t>
      </w:r>
    </w:p>
    <w:p w14:paraId="295770DF" w14:textId="77777777" w:rsidR="00ED1D85" w:rsidRDefault="00ED1D85" w:rsidP="00ED1D85">
      <w:pPr>
        <w:pStyle w:val="epNumList1"/>
      </w:pPr>
    </w:p>
    <w:p w14:paraId="1A91D36F" w14:textId="77777777" w:rsidR="00ED1D85" w:rsidRDefault="00ED1D85" w:rsidP="00ED1D85">
      <w:pPr>
        <w:pStyle w:val="epNumList1"/>
      </w:pPr>
    </w:p>
    <w:p w14:paraId="6C8D87D5" w14:textId="67691A8B" w:rsidR="00ED1D85" w:rsidRDefault="00ED1D85" w:rsidP="00ED1D85">
      <w:pPr>
        <w:pStyle w:val="epNumList1"/>
      </w:pPr>
      <w:r>
        <w:tab/>
      </w:r>
      <w:r w:rsidRPr="00393448">
        <w:rPr>
          <w:rStyle w:val="epListNumber"/>
        </w:rPr>
        <w:t>7.</w:t>
      </w:r>
      <w:r>
        <w:tab/>
        <w:t>Two pyramids with square bases have the same volume. One pyramid has a height of 6 centimeters and the area of the base is 36 square centimeters.</w:t>
      </w:r>
    </w:p>
    <w:p w14:paraId="0CA0ED85" w14:textId="77777777" w:rsidR="00ED1D85" w:rsidRDefault="00ED1D85" w:rsidP="00ED1D85">
      <w:pPr>
        <w:pStyle w:val="epLetSubList1"/>
      </w:pPr>
      <w:r>
        <w:tab/>
      </w:r>
      <w:r w:rsidRPr="00393448">
        <w:rPr>
          <w:rStyle w:val="epListNumber"/>
        </w:rPr>
        <w:t>a.</w:t>
      </w:r>
      <w:r>
        <w:tab/>
        <w:t>What is the volume of the pyramids?</w:t>
      </w:r>
    </w:p>
    <w:p w14:paraId="462C42CD" w14:textId="77777777" w:rsidR="00ED1D85" w:rsidRDefault="00ED1D85" w:rsidP="00ED1D85">
      <w:pPr>
        <w:pStyle w:val="epLetSubList1"/>
      </w:pPr>
      <w:r>
        <w:tab/>
      </w:r>
    </w:p>
    <w:p w14:paraId="5E5F57B1" w14:textId="77777777" w:rsidR="00ED1D85" w:rsidRDefault="00ED1D85" w:rsidP="00ED1D85">
      <w:pPr>
        <w:pStyle w:val="epLetSubList1"/>
      </w:pPr>
    </w:p>
    <w:p w14:paraId="0AB41717" w14:textId="77777777" w:rsidR="00ED1D85" w:rsidRDefault="00ED1D85" w:rsidP="00ED1D85">
      <w:pPr>
        <w:pStyle w:val="epLetSubList1"/>
      </w:pPr>
    </w:p>
    <w:p w14:paraId="14C4B39A" w14:textId="7709B419" w:rsidR="00ED1D85" w:rsidRDefault="00ED1D85" w:rsidP="00ED1D85">
      <w:pPr>
        <w:pStyle w:val="epLetSubList1"/>
      </w:pPr>
      <w:r>
        <w:tab/>
      </w:r>
      <w:r w:rsidRPr="00393448">
        <w:rPr>
          <w:rStyle w:val="epListNumber"/>
        </w:rPr>
        <w:t>b.</w:t>
      </w:r>
      <w:r>
        <w:tab/>
        <w:t>The base of the other pyramid has a side length of 3 centimeters. What is the height of this pyramid?</w:t>
      </w:r>
    </w:p>
    <w:p w14:paraId="4A4F2A8D" w14:textId="77777777" w:rsidR="00ED1D85" w:rsidRDefault="00ED1D85" w:rsidP="00ED1D85">
      <w:pPr>
        <w:pStyle w:val="epNumList1"/>
      </w:pPr>
    </w:p>
    <w:p w14:paraId="5A204CA5" w14:textId="77777777" w:rsidR="00ED1D85" w:rsidRDefault="00ED1D85" w:rsidP="00ED1D85">
      <w:pPr>
        <w:pStyle w:val="epNumList1"/>
      </w:pPr>
    </w:p>
    <w:p w14:paraId="17957891" w14:textId="77777777" w:rsidR="00C6220D" w:rsidRDefault="00C6220D" w:rsidP="00ED1D85">
      <w:pPr>
        <w:pStyle w:val="epNumList1"/>
      </w:pPr>
    </w:p>
    <w:p w14:paraId="5C3F17E8" w14:textId="77777777" w:rsidR="00C6220D" w:rsidRDefault="00C6220D" w:rsidP="00ED1D85">
      <w:pPr>
        <w:pStyle w:val="epNumList1"/>
      </w:pPr>
      <w:bookmarkStart w:id="0" w:name="_GoBack"/>
      <w:bookmarkEnd w:id="0"/>
    </w:p>
    <w:p w14:paraId="24294596" w14:textId="77777777" w:rsidR="00ED1D85" w:rsidRDefault="00ED1D85" w:rsidP="00ED1D85">
      <w:pPr>
        <w:pStyle w:val="epNumList1"/>
      </w:pPr>
    </w:p>
    <w:p w14:paraId="592ADBD5" w14:textId="77777777" w:rsidR="00ED1D85" w:rsidRDefault="00ED1D85" w:rsidP="00ED1D85">
      <w:pPr>
        <w:pStyle w:val="epNumList1"/>
      </w:pPr>
      <w:r>
        <w:tab/>
      </w:r>
      <w:r w:rsidRPr="00EC73F8">
        <w:rPr>
          <w:rStyle w:val="epListNumber"/>
        </w:rPr>
        <w:t>8.</w:t>
      </w:r>
      <w:r w:rsidRPr="00EC73F8">
        <w:rPr>
          <w:rStyle w:val="epListNumber"/>
        </w:rPr>
        <w:tab/>
      </w:r>
      <w:r>
        <w:t>How does the volume of a pyramid change when the height is halved?</w:t>
      </w:r>
    </w:p>
    <w:p w14:paraId="5C405FC1" w14:textId="77777777" w:rsidR="00ED1D85" w:rsidRDefault="00ED1D85" w:rsidP="00ED1D85">
      <w:pPr>
        <w:pStyle w:val="epLetSubList1"/>
      </w:pPr>
    </w:p>
    <w:p w14:paraId="1696E688" w14:textId="2CA6661A" w:rsidR="00D4675A" w:rsidRDefault="00ED1D85" w:rsidP="00ED1D85">
      <w:r>
        <w:br w:type="page"/>
      </w:r>
    </w:p>
    <w:sectPr w:rsidR="00D4675A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F"/>
    <w:rsid w:val="00317A8F"/>
    <w:rsid w:val="006F684F"/>
    <w:rsid w:val="00A94056"/>
    <w:rsid w:val="00C6220D"/>
    <w:rsid w:val="00D4675A"/>
    <w:rsid w:val="00ED1D85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18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6F684F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6F684F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6F684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6F684F"/>
    <w:pPr>
      <w:tabs>
        <w:tab w:val="decimal" w:pos="4800"/>
        <w:tab w:val="left" w:pos="4999"/>
      </w:tabs>
      <w:ind w:right="0"/>
    </w:pPr>
  </w:style>
  <w:style w:type="character" w:styleId="PlaceholderText">
    <w:name w:val="Placeholder Text"/>
    <w:basedOn w:val="DefaultParagraphFont"/>
    <w:uiPriority w:val="99"/>
    <w:semiHidden/>
    <w:rsid w:val="00A940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0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56"/>
    <w:rPr>
      <w:rFonts w:ascii="Lucida Grande" w:eastAsia="Times New Roman" w:hAnsi="Lucida Grande" w:cs="Times New Roman"/>
      <w:sz w:val="18"/>
      <w:szCs w:val="18"/>
    </w:rPr>
  </w:style>
  <w:style w:type="paragraph" w:customStyle="1" w:styleId="epLetSubList1">
    <w:name w:val="epLetSubList1"/>
    <w:basedOn w:val="Normal"/>
    <w:rsid w:val="00ED1D85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6F684F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6F684F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6F684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6F684F"/>
    <w:pPr>
      <w:tabs>
        <w:tab w:val="decimal" w:pos="4800"/>
        <w:tab w:val="left" w:pos="4999"/>
      </w:tabs>
      <w:ind w:right="0"/>
    </w:pPr>
  </w:style>
  <w:style w:type="character" w:styleId="PlaceholderText">
    <w:name w:val="Placeholder Text"/>
    <w:basedOn w:val="DefaultParagraphFont"/>
    <w:uiPriority w:val="99"/>
    <w:semiHidden/>
    <w:rsid w:val="00A940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0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56"/>
    <w:rPr>
      <w:rFonts w:ascii="Lucida Grande" w:eastAsia="Times New Roman" w:hAnsi="Lucida Grande" w:cs="Times New Roman"/>
      <w:sz w:val="18"/>
      <w:szCs w:val="18"/>
    </w:rPr>
  </w:style>
  <w:style w:type="paragraph" w:customStyle="1" w:styleId="epLetSubList1">
    <w:name w:val="epLetSubList1"/>
    <w:basedOn w:val="Normal"/>
    <w:rsid w:val="00ED1D85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file:///C:\replacearts\Red%20Resources%20by%20Chapter\Red%20Chapter%209%20RBC\Arts\PNGs\mscc7_rbc_0905_07.pn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Resources%20by%20Chapter\Red%20Chapter%209%20RBC\Arts\PNGs\mscc7_rbc_0905_04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Resources%20by%20Chapter\Red%20Chapter%209%20RBC\Arts\PNGs\mscc7_rbc_0905_05.png" TargetMode="External"/><Relationship Id="rId9" Type="http://schemas.openxmlformats.org/officeDocument/2006/relationships/image" Target="media/image3.png"/><Relationship Id="rId10" Type="http://schemas.openxmlformats.org/officeDocument/2006/relationships/image" Target="file:///C:\replacearts\Red%20Resources%20by%20Chapter\Red%20Chapter%209%20RBC\Arts\PNGs\mscc7_rbc_0905_0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4</cp:revision>
  <dcterms:created xsi:type="dcterms:W3CDTF">2015-02-12T15:33:00Z</dcterms:created>
  <dcterms:modified xsi:type="dcterms:W3CDTF">2015-02-27T14:20:00Z</dcterms:modified>
</cp:coreProperties>
</file>